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8B1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外投稿件审批表</w:t>
      </w:r>
    </w:p>
    <w:tbl>
      <w:tblPr>
        <w:tblStyle w:val="2"/>
        <w:tblW w:w="6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2"/>
        <w:gridCol w:w="1685"/>
        <w:gridCol w:w="63"/>
        <w:gridCol w:w="1250"/>
        <w:gridCol w:w="75"/>
        <w:gridCol w:w="1832"/>
      </w:tblGrid>
      <w:tr w14:paraId="0DAA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8F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12D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CA1B">
            <w:pP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0E7B">
            <w:pPr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</w:p>
        </w:tc>
      </w:tr>
      <w:tr w14:paraId="673E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1888">
            <w:pPr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A1F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F684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稿件字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F46F">
            <w:pPr>
              <w:jc w:val="left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166D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B23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稿件名称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9C36">
            <w:pPr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</w:p>
        </w:tc>
      </w:tr>
      <w:tr w14:paraId="7F76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F0A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投稿刊物/会议名称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BE1F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</w:tr>
      <w:tr w14:paraId="4593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2A4DF">
            <w:pP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此论文数据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是否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真实可靠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□是  □否</w:t>
            </w:r>
          </w:p>
          <w:p w14:paraId="3DF76B2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是否有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造假及一稿多投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□是  □否</w:t>
            </w:r>
          </w:p>
          <w:p w14:paraId="1BB7758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病例采集时间是否为在我院期间:□是  □否</w:t>
            </w:r>
          </w:p>
          <w:p w14:paraId="0959100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病例来源是否为我院病人：□是  □否</w:t>
            </w:r>
          </w:p>
          <w:p w14:paraId="48516E4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采集病例的例数是否与我院实际情况相符：□是  □否</w:t>
            </w:r>
          </w:p>
          <w:p w14:paraId="74DC024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所涉及的研究方法/治疗手段/用药/观察指标，是否与我院实际相符：□是  □否</w:t>
            </w:r>
          </w:p>
          <w:p w14:paraId="0226DE5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是否有脱落、随访的描述：□是  □否</w:t>
            </w:r>
          </w:p>
          <w:p w14:paraId="05396D9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统计方法是否审核：□是  □否</w:t>
            </w:r>
          </w:p>
          <w:p w14:paraId="20C1F211">
            <w:pPr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本人已知晓：所投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论文不存在资料不真实、剽窃他人学术成果、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造假、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一稿多投等学术不端行为，以及其他与国家有关法律、法规相违背的问题，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如有隐瞒，责任自负。投稿杂志应为国家新闻出版总署认定的正式期刊，非国家新闻出版总署批准发行的期刊在职称晋升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、岗位晋级及课题结题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eastAsia="zh-CN"/>
              </w:rPr>
              <w:t>等情况不能算有效论文，其版面费不予报销。</w:t>
            </w:r>
          </w:p>
          <w:p w14:paraId="11199A5D">
            <w:pPr>
              <w:ind w:firstLine="3057" w:firstLineChars="1450"/>
              <w:rPr>
                <w:rFonts w:hint="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投稿人签字：</w:t>
            </w:r>
            <w:bookmarkStart w:id="0" w:name="_GoBack"/>
            <w:bookmarkEnd w:id="0"/>
          </w:p>
          <w:p w14:paraId="40270B31">
            <w:pPr>
              <w:ind w:firstLine="3057" w:firstLineChars="1450"/>
              <w:rPr>
                <w:rFonts w:hint="eastAsia"/>
                <w:kern w:val="44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科室负责人签字：</w:t>
            </w:r>
          </w:p>
        </w:tc>
      </w:tr>
      <w:tr w14:paraId="16A8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DC3C0">
            <w:pPr>
              <w:jc w:val="left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eastAsia="zh-CN"/>
              </w:rPr>
              <w:t>是否为核心期刊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B1DB1">
            <w:pPr>
              <w:ind w:firstLine="240" w:firstLineChars="10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□是  □否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C517">
            <w:p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科研处备案人签字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B68F4">
            <w:pPr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967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541A0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备案</w:t>
            </w: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5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2737A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7AE43546">
      <w:pPr>
        <w:ind w:firstLine="360" w:firstLineChars="2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注：1.期刊是否为核心期刊，由科研处根据当年《中国科技期刊印证报告（核心板）》查证后填写。2.论文报销请参考我院《北京中医医院顺义医院关于论文/专著版面费报销及奖励的规定（修订）》的规定。</w:t>
      </w:r>
    </w:p>
    <w:p w14:paraId="62ACAA0D"/>
    <w:sectPr>
      <w:pgSz w:w="8392" w:h="11907"/>
      <w:pgMar w:top="720" w:right="720" w:bottom="720" w:left="720" w:header="567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0314"/>
    <w:rsid w:val="0B2D355B"/>
    <w:rsid w:val="20756427"/>
    <w:rsid w:val="283C7D02"/>
    <w:rsid w:val="31E95CDE"/>
    <w:rsid w:val="45A70314"/>
    <w:rsid w:val="50BA607E"/>
    <w:rsid w:val="62E054B7"/>
    <w:rsid w:val="73205359"/>
    <w:rsid w:val="781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456</Characters>
  <Lines>0</Lines>
  <Paragraphs>0</Paragraphs>
  <TotalTime>17</TotalTime>
  <ScaleCrop>false</ScaleCrop>
  <LinksUpToDate>false</LinksUpToDate>
  <CharactersWithSpaces>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2019-12-17T05:55:00Z</dcterms:created>
  <dc:creator>Administrator</dc:creator>
  <cp:lastModifiedBy>喵哼</cp:lastModifiedBy>
  <dcterms:modified xsi:type="dcterms:W3CDTF">2025-03-24T02:28:18Z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eyJoZGlkIjoiMzEwNTM5NzYwMDRjMzkwZTVkZjY2ODkwMGIxNGU0OTUiLCJ1c2VySWQiOiIzMDY1MzIyMDgifQ==</vt:lpwstr>
  </property>
  <property fmtid="{D5CDD505-2E9C-101B-9397-08002B2CF9AE}" pid="4" name="ICV">
    <vt:lpwstr>D5DFBD4388404B548ED12DD6ACDA5978_13</vt:lpwstr>
  </property>
</Properties>
</file>